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838575" cy="24574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4965FC" w:rsidP="00C90CFB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OPERARIO DE P</w:t>
            </w:r>
            <w:r w:rsidR="00C90CFB">
              <w:rPr>
                <w:rStyle w:val="nfasisintenso"/>
                <w:shadow/>
                <w:color w:val="0F243E" w:themeColor="text2" w:themeShade="80"/>
              </w:rPr>
              <w:t>LANTA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B3FD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0F48C1" w:rsidRDefault="00B25426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B3FD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0B3FD7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0B3FD7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B25426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B25426" w:rsidRDefault="00B25426" w:rsidP="004965FC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65FC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B25426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A50018" w:rsidP="00C90CF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DE P</w:t>
            </w:r>
            <w:r w:rsidR="00C90CFB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LANTA</w:t>
            </w: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50018" w:rsidRDefault="00A50018" w:rsidP="00C01EA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566E44" w:rsidRDefault="00A50018" w:rsidP="00C01EA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  <w:p w:rsidR="00A50018" w:rsidRPr="00566E44" w:rsidRDefault="00A50018" w:rsidP="00C01EA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25426" w:rsidRDefault="00616301" w:rsidP="00B2542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B25426" w:rsidRPr="00B25426" w:rsidRDefault="00A50018" w:rsidP="00B2542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SEGÚN TURNO Y PROCESO ASIGNADO</w:t>
            </w:r>
            <w:r w:rsidR="00B25426"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DD1F3C" w:rsidRPr="00B25426" w:rsidRDefault="00DD1F3C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25426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B25426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0B3FD7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0B3FD7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183B2E" w:rsidRDefault="00183B2E" w:rsidP="00593CCC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705B9A" w:rsidRPr="00705B9A" w:rsidRDefault="00C35A14" w:rsidP="00705B9A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</w:t>
            </w:r>
            <w:r w:rsidR="00214DA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los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proceso</w:t>
            </w:r>
            <w:r w:rsidR="00214DA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descargue, pasterizado, envasado</w:t>
            </w:r>
            <w:r w:rsidR="00214DA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embalaje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almacenamiento del producto garantizando que las actividades de los diferentes procesos se realicen con los mejores estándares de calidad dando cumplimiento a las expectativas de los clientes.</w:t>
            </w:r>
          </w:p>
          <w:p w:rsidR="00F77203" w:rsidRPr="000B3FD7" w:rsidRDefault="00F77203" w:rsidP="00F77203">
            <w:pPr>
              <w:pStyle w:val="Prrafodelista"/>
              <w:spacing w:after="0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shd w:val="clear" w:color="auto" w:fill="DAEEF3" w:themeFill="accent5" w:themeFillTint="33"/>
        <w:tblLayout w:type="fixed"/>
        <w:tblLook w:val="04A0"/>
      </w:tblPr>
      <w:tblGrid>
        <w:gridCol w:w="9744"/>
      </w:tblGrid>
      <w:tr w:rsidR="00AA1238" w:rsidRPr="000B3FD7" w:rsidTr="00AA1238">
        <w:trPr>
          <w:cnfStyle w:val="100000000000"/>
          <w:trHeight w:val="361"/>
        </w:trPr>
        <w:tc>
          <w:tcPr>
            <w:cnfStyle w:val="001000000000"/>
            <w:tcW w:w="9744" w:type="dxa"/>
            <w:shd w:val="clear" w:color="auto" w:fill="DAEEF3" w:themeFill="accent5" w:themeFillTint="33"/>
            <w:vAlign w:val="center"/>
          </w:tcPr>
          <w:p w:rsidR="00AA1238" w:rsidRPr="00AA1238" w:rsidRDefault="00AA1238" w:rsidP="00AA1238">
            <w:pPr>
              <w:spacing w:after="0"/>
              <w:jc w:val="center"/>
              <w:rPr>
                <w:rFonts w:ascii="Verdana" w:hAnsi="Verdana"/>
                <w:i/>
                <w:color w:val="000000"/>
                <w:sz w:val="16"/>
                <w:szCs w:val="16"/>
                <w:lang w:eastAsia="es-CO"/>
              </w:rPr>
            </w:pPr>
            <w:r w:rsidRPr="00AA1238">
              <w:rPr>
                <w:rFonts w:ascii="Verdana" w:hAnsi="Verdana"/>
                <w:bCs w:val="0"/>
                <w:i/>
                <w:color w:val="000000"/>
                <w:sz w:val="16"/>
                <w:szCs w:val="16"/>
                <w:lang w:eastAsia="es-CO"/>
              </w:rPr>
              <w:t>PRODUCCIÓN DE LECHE</w:t>
            </w:r>
          </w:p>
        </w:tc>
      </w:tr>
    </w:tbl>
    <w:p w:rsidR="00AA1238" w:rsidRPr="000B3FD7" w:rsidRDefault="00AA1238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0B3FD7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B3FD7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92A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B3FD7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A50018" w:rsidRPr="00B92A3F" w:rsidTr="00F35477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F77203" w:rsidRPr="00F77203" w:rsidRDefault="00A50018" w:rsidP="00F77203">
            <w:pPr>
              <w:spacing w:after="0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Recibo y Descargue de Leche</w:t>
            </w:r>
          </w:p>
        </w:tc>
      </w:tr>
      <w:tr w:rsidR="00705B9A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05B9A" w:rsidRPr="00382055" w:rsidRDefault="00705B9A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Responder por el funcionamiento y estado de los equipos, realizando un correcto  encendido y apagado de estos en la realización de las diferentes tareas.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05B9A" w:rsidRDefault="00705B9A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3E370B" w:rsidRPr="000B3FD7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382055" w:rsidRDefault="00E05AAE" w:rsidP="00F7720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F7720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ealizar el recibo en planta de la leche transportada en los </w:t>
            </w:r>
            <w:proofErr w:type="spellStart"/>
            <w:r w:rsidR="00F7720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carrotanques</w:t>
            </w:r>
            <w:proofErr w:type="spellEnd"/>
            <w:r w:rsidR="00A5001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Default="00F77203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3E370B" w:rsidRPr="000B3FD7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382055" w:rsidRDefault="00F77203" w:rsidP="00F7720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la </w:t>
            </w:r>
            <w:r w:rsidR="00A5001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cantidad de leche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transportada </w:t>
            </w:r>
            <w:r w:rsidR="00A5001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</w:t>
            </w:r>
            <w:r w:rsidR="00A5001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sellos de seguridad.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Default="00F77203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1B2718" w:rsidRPr="000B3FD7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382055" w:rsidRDefault="00F77203" w:rsidP="000E50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la toma de </w:t>
            </w:r>
            <w:r w:rsidR="00A5001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muestras para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análisis en laboratorio </w:t>
            </w:r>
            <w:r w:rsidR="000E500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con el fin de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</w:t>
            </w:r>
            <w:r w:rsidR="000E500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el cumplimiento de </w:t>
            </w:r>
            <w:r w:rsidR="000E500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calidad de la materia prima antes de dar inicio a la producción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6049CD" w:rsidRPr="0038205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8448BF" w:rsidRDefault="00F77203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1E590E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382055" w:rsidRDefault="000E5007" w:rsidP="000E50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</w:t>
            </w:r>
            <w:r w:rsidRPr="000E500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mantenimiento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al tanque de almacenamiento</w:t>
            </w:r>
            <w:r w:rsidR="00A5001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Default="00F77203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6049CD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49CD" w:rsidRPr="00382055" w:rsidRDefault="000E5007" w:rsidP="000E500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verificar temperatura para su almacenamiento.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49CD" w:rsidRDefault="00F77203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0E5007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E5007" w:rsidRPr="00382055" w:rsidRDefault="000E5007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Realizar el lavado e higienización de equipos una vez realizado el descargue.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E5007" w:rsidRDefault="000E5007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5E6248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E6248" w:rsidRPr="00D85E7F" w:rsidRDefault="005E6248" w:rsidP="005E62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Organización y limpieza del área de trabajo.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E6248" w:rsidRDefault="005E6248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E6248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E6248" w:rsidRPr="00D85E7F" w:rsidRDefault="005E6248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E6248" w:rsidRDefault="005E6248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50018" w:rsidRPr="00B92A3F" w:rsidTr="00F35477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A50018" w:rsidRPr="00B92A3F" w:rsidRDefault="00E05AAE" w:rsidP="00F35477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Proceso de Pasterizado </w:t>
            </w:r>
          </w:p>
        </w:tc>
      </w:tr>
      <w:tr w:rsidR="001E590E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877" w:rsidRPr="00D32877" w:rsidRDefault="00D32877" w:rsidP="00705B9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</w:t>
            </w:r>
            <w:r w:rsidR="00705B9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 correcto funcionamiento de los suministros necesarios para el proceso de pasterizado (Agua, vapor, luz, entre otros).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Default="00705B9A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590E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382055" w:rsidRDefault="00705B9A" w:rsidP="005E62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v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erificar </w:t>
            </w:r>
            <w:r w:rsid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funcionamiento</w:t>
            </w:r>
            <w:r w:rsid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5E624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estado de los equipos, realizando un correcto  encendido, uso y apagado de estos en la realización del proceso de pasterizado.</w:t>
            </w:r>
            <w:r w:rsidR="001E59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Default="00705B9A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049CD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49CD" w:rsidRPr="00382055" w:rsidRDefault="00705B9A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ealiza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limpieza y 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esterilización de equipos para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 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proceso de pasteurizado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(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asterizador</w:t>
            </w:r>
            <w:proofErr w:type="spellEnd"/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, clarificadora, </w:t>
            </w:r>
            <w:proofErr w:type="spellStart"/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homogenizador</w:t>
            </w:r>
            <w:proofErr w:type="spellEnd"/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tubería </w:t>
            </w:r>
            <w:r w:rsid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transporte del producto)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49CD" w:rsidRDefault="00705B9A" w:rsidP="00490F6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F35477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Default="003B5E88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toma de muestras en los diferentes equipos utilizados en el proceso de pa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sterizado y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del 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tanque de almacenamiento.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705B9A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F35477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Default="003B5E88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la actividad de descreme de la </w:t>
            </w:r>
            <w:r w:rsidR="001C0043" w:rsidRP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leche y saca</w:t>
            </w:r>
            <w:r w:rsidRP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1C0043" w:rsidRP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muestras para </w:t>
            </w:r>
            <w:r w:rsidRP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análisis en laboratorio</w:t>
            </w:r>
            <w:r w:rsidR="001C0043" w:rsidRPr="003B5E8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705B9A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F35477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Default="003B5E88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la temperatura de la leche y 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eenfriar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la</w:t>
            </w:r>
            <w:proofErr w:type="spellEnd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cuando sea necesario.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705B9A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F35477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Default="003B5E88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las actividades sugeridas por control de calidad para cumplir con los parámetros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705B9A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1429B" w:rsidRPr="000B3FD7" w:rsidTr="00F35477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1429B" w:rsidRPr="00382055" w:rsidRDefault="003B5E88" w:rsidP="003B5E8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 el pasterizado de la leche</w:t>
            </w:r>
            <w:r w:rsidR="00D3287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1429B" w:rsidRDefault="00705B9A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32877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877" w:rsidRPr="00D85E7F" w:rsidRDefault="005E6248" w:rsidP="005E62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lavado de las tuberías siguiendo los procedimientos de limpieza establecidos por la empresa (Iniciando y finalizando el proceso de envasado)</w:t>
            </w:r>
            <w:r w:rsidR="00D32877"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877" w:rsidRDefault="00705B9A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85E7F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85E7F" w:rsidRPr="00D85E7F" w:rsidRDefault="005E6248" w:rsidP="005E62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l</w:t>
            </w:r>
            <w:r w:rsid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impieza del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área</w:t>
            </w:r>
            <w:r w:rsid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trabajo.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85E7F" w:rsidRDefault="00705B9A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32877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877" w:rsidRPr="00D85E7F" w:rsidRDefault="005E6248" w:rsidP="005E62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="00D85E7F"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877" w:rsidRDefault="00705B9A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85E7F" w:rsidRPr="00D85E7F" w:rsidTr="00F35477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D85E7F" w:rsidRPr="00D85E7F" w:rsidRDefault="00D85E7F" w:rsidP="00F35477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85E7F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Envasado de Leche </w:t>
            </w:r>
          </w:p>
        </w:tc>
      </w:tr>
      <w:tr w:rsidR="00D32877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2877" w:rsidRPr="00D85E7F" w:rsidRDefault="00EB37FC" w:rsidP="00EB37F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alistamiento y encendido de los equipos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877" w:rsidRDefault="00EB37F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D85E7F" w:rsidRDefault="00EB37FC" w:rsidP="00EB37F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control de peso y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sellado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empaques verificando fecha y lote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EB37FC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32877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85E7F" w:rsidRPr="00D85E7F" w:rsidRDefault="00EB37FC" w:rsidP="00EB37F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existencia de los elementos necesarios para realizar el envasado del producto.</w:t>
            </w:r>
            <w:r w:rsidR="00D85E7F"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2877" w:rsidRDefault="00EB37F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D85E7F" w:rsidRDefault="00EB37FC" w:rsidP="001E59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la correcta impresión de marcas y logos en los empaque.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Default="00EB37FC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382055" w:rsidRDefault="00EB37FC" w:rsidP="00EB37F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 y estado de los equipos, realizando un correcto  encendido, uso y apagado de estos en la realización del proceso de envasado.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Default="00EB37FC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Default="00EB37FC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diligenciamiento de formatos requeridos durante el proceso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Default="00EB37FC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D85E7F" w:rsidRDefault="00EB37FC" w:rsidP="008C714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el lavado </w:t>
            </w:r>
            <w:r w:rsidR="008C71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 higienización de equipos y área de trabajo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siguiendo los procedimientos de limpieza establecidos por la empresa</w:t>
            </w:r>
            <w:r w:rsidR="008C71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Default="00EB37FC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B37FC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B37FC" w:rsidRPr="00D85E7F" w:rsidRDefault="00EB37FC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B37FC" w:rsidRDefault="00EB37FC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47FCE" w:rsidRPr="00D85E7F" w:rsidTr="00F35477">
        <w:trPr>
          <w:cnfStyle w:val="00000001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447FCE" w:rsidRPr="00D85E7F" w:rsidRDefault="008C7143" w:rsidP="00447FCE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Clasificación del Producto</w:t>
            </w:r>
          </w:p>
        </w:tc>
      </w:tr>
      <w:tr w:rsidR="008C7143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C7143" w:rsidRPr="00382055" w:rsidRDefault="008C7143" w:rsidP="008C714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funcionamiento, y estado de los equipos, realizando un correcto  encendido, uso y apagado de estos en la realización del proceso.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C7143" w:rsidRDefault="008C7143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47FCE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47FCE" w:rsidRPr="00D85E7F" w:rsidRDefault="00447FCE" w:rsidP="00DD651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Clasificar </w:t>
            </w:r>
            <w:r w:rsidR="008C71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 producto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por referencia</w:t>
            </w:r>
            <w:r w:rsidR="008C71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 </w:t>
            </w:r>
            <w:r w:rsidR="00DD65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organizarlo por cantidades en los cestillos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47FCE" w:rsidRDefault="008C7143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47FCE" w:rsidRPr="000B3FD7" w:rsidTr="00EC7C8E">
        <w:trPr>
          <w:cnfStyle w:val="000000100000"/>
          <w:trHeight w:val="50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35A14" w:rsidRDefault="00C35A14" w:rsidP="00C35A14">
            <w:pPr>
              <w:pStyle w:val="Prrafodelista"/>
              <w:spacing w:after="0"/>
              <w:ind w:left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C35A14" w:rsidRPr="00C35A14" w:rsidRDefault="00447FCE" w:rsidP="00C35A1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C35A1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el lavado </w:t>
            </w:r>
            <w:r w:rsidR="008C7143" w:rsidRPr="00C35A1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mantenimiento </w:t>
            </w:r>
            <w:r w:rsidRPr="00C35A1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de banda transportadora y </w:t>
            </w:r>
            <w:r w:rsidR="008C7143" w:rsidRPr="00C35A1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área de trabajo</w:t>
            </w:r>
            <w:r w:rsidRPr="00C35A1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  <w:p w:rsidR="00C35A14" w:rsidRPr="00C35A14" w:rsidRDefault="00C35A14" w:rsidP="00C35A14">
            <w:pPr>
              <w:spacing w:after="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447FCE" w:rsidRDefault="008C7143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D85E7F" w:rsidTr="00F35477">
        <w:trPr>
          <w:cnfStyle w:val="00000001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1C0043" w:rsidRPr="00D85E7F" w:rsidRDefault="008C7143" w:rsidP="001C0043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Almacenamiento en Cuarto Frio </w:t>
            </w:r>
          </w:p>
        </w:tc>
      </w:tr>
      <w:tr w:rsidR="001C0043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D85E7F" w:rsidRDefault="00C62E8A" w:rsidP="00C62E8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Clasificar  y estibar cestillos organizando lotes por referencia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DD6512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D85E7F" w:rsidRDefault="00C62E8A" w:rsidP="00C62E8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almacenado del producto en el Cuarto Frio</w:t>
            </w:r>
            <w:r w:rsidR="001C004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DD6512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D85E7F" w:rsidRDefault="00447FCE" w:rsidP="00C62E8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C62E8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eleccionar y separar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producto</w:t>
            </w:r>
            <w:r w:rsidR="00C62E8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que </w:t>
            </w:r>
            <w:r w:rsidR="00C62E8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presenten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filtración.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DD6512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D85E7F" w:rsidRDefault="00C62E8A" w:rsidP="00C62E8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conteo de producto e informar </w:t>
            </w:r>
            <w:r w:rsidR="00447FC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 su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superior.</w:t>
            </w:r>
            <w:r w:rsidR="00447FC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DD6512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C0043" w:rsidRPr="000B3FD7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C0043" w:rsidRPr="00D85E7F" w:rsidRDefault="00C62E8A" w:rsidP="00C62E8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limpieza, mantenimiento e higienización del cuarto frio.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C0043" w:rsidRDefault="00DD6512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A6611" w:rsidRPr="00D85E7F" w:rsidTr="00F35477">
        <w:trPr>
          <w:cnfStyle w:val="00000001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0A6611" w:rsidRDefault="000A6611" w:rsidP="00F35477">
            <w:pPr>
              <w:spacing w:after="0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Lavado de Cestillos</w:t>
            </w:r>
          </w:p>
        </w:tc>
      </w:tr>
      <w:tr w:rsidR="004A456B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A456B" w:rsidRPr="00D32877" w:rsidRDefault="004A456B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el correcto funcionamiento de los suministros necesarios para el proceso (Agua, vapor, luz, entre otros).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A456B" w:rsidRDefault="004A456B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A6611" w:rsidRPr="004145AB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A6611" w:rsidRPr="004145AB" w:rsidRDefault="004A456B" w:rsidP="004A45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>Revisar y seleccionar cestillos para limpieza y lavado.</w:t>
            </w:r>
            <w:r w:rsidR="000A6611" w:rsidRPr="004145AB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="000A6611" w:rsidRPr="004145A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A6611" w:rsidRPr="004145AB" w:rsidRDefault="004A456B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A456B" w:rsidRPr="004145AB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A456B" w:rsidRPr="004145AB" w:rsidRDefault="004A456B" w:rsidP="004A45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 xml:space="preserve">Revisar y seleccionar cestillos en mal estado para que sean reemplazados. </w:t>
            </w:r>
            <w:r w:rsidRPr="004145A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A456B" w:rsidRPr="004145AB" w:rsidRDefault="004A456B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145AB" w:rsidRPr="004145AB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145AB" w:rsidRPr="004145AB" w:rsidRDefault="004145AB" w:rsidP="004A45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sz w:val="16"/>
                <w:szCs w:val="16"/>
              </w:rPr>
            </w:pP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>Clasifica los residuos encontrados en los cestillos.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145AB" w:rsidRPr="004145AB" w:rsidRDefault="004145AB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A6611" w:rsidRPr="004145AB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A6611" w:rsidRPr="004145AB" w:rsidRDefault="004A456B" w:rsidP="004A45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 xml:space="preserve">Encender y poner en funcionamiento </w:t>
            </w:r>
            <w:r w:rsidR="000A6611" w:rsidRPr="004145AB">
              <w:rPr>
                <w:rFonts w:ascii="Arial" w:hAnsi="Arial" w:cs="Arial"/>
                <w:b w:val="0"/>
                <w:sz w:val="16"/>
                <w:szCs w:val="16"/>
              </w:rPr>
              <w:t>la lavadora de cestillos.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A6611" w:rsidRPr="004145AB" w:rsidRDefault="004A456B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A456B" w:rsidRPr="004145AB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A456B" w:rsidRPr="004145AB" w:rsidRDefault="004A456B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sz w:val="16"/>
                <w:szCs w:val="16"/>
              </w:rPr>
            </w:pP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>Realiza el lavado de cestillos.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A456B" w:rsidRPr="004145AB" w:rsidRDefault="004145AB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A456B" w:rsidRPr="004145AB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A456B" w:rsidRPr="004145AB" w:rsidRDefault="004A456B" w:rsidP="004145A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 xml:space="preserve">Agrupa los cestillos </w:t>
            </w:r>
            <w:r w:rsidR="004145AB" w:rsidRPr="004145AB">
              <w:rPr>
                <w:rFonts w:ascii="Arial" w:hAnsi="Arial" w:cs="Arial"/>
                <w:b w:val="0"/>
                <w:sz w:val="16"/>
                <w:szCs w:val="16"/>
              </w:rPr>
              <w:t>lavados y los entrega al área de embalaje de producto para su utilización.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A456B" w:rsidRPr="004145AB" w:rsidRDefault="004145AB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A6611" w:rsidRPr="004145AB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A6611" w:rsidRPr="004145AB" w:rsidRDefault="000A6611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sz w:val="16"/>
                <w:szCs w:val="16"/>
              </w:rPr>
            </w:pPr>
            <w:r w:rsidRPr="004145A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Limpiar y desinfectar </w:t>
            </w:r>
            <w:r w:rsidRPr="004145AB">
              <w:rPr>
                <w:rFonts w:ascii="Arial" w:hAnsi="Arial" w:cs="Arial"/>
                <w:b w:val="0"/>
                <w:sz w:val="16"/>
                <w:szCs w:val="16"/>
              </w:rPr>
              <w:t>la máquina lavadora de cestillos.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A6611" w:rsidRPr="004145AB" w:rsidRDefault="004145AB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A456B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A456B" w:rsidRPr="00D85E7F" w:rsidRDefault="004A456B" w:rsidP="004A45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limpieza, mantenimiento y desinfección de equipos utilizados.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A456B" w:rsidRDefault="004A456B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F35477" w:rsidRDefault="00F35477" w:rsidP="00EC7C8E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4" w:type="dxa"/>
        <w:shd w:val="clear" w:color="auto" w:fill="DAEEF3" w:themeFill="accent5" w:themeFillTint="33"/>
        <w:tblLayout w:type="fixed"/>
        <w:tblLook w:val="04A0"/>
      </w:tblPr>
      <w:tblGrid>
        <w:gridCol w:w="9744"/>
      </w:tblGrid>
      <w:tr w:rsidR="00AA1238" w:rsidRPr="00B92A3F" w:rsidTr="00AA1238">
        <w:trPr>
          <w:cnfStyle w:val="100000000000"/>
          <w:trHeight w:val="426"/>
        </w:trPr>
        <w:tc>
          <w:tcPr>
            <w:cnfStyle w:val="001000000000"/>
            <w:tcW w:w="9744" w:type="dxa"/>
            <w:shd w:val="clear" w:color="auto" w:fill="DAEEF3" w:themeFill="accent5" w:themeFillTint="33"/>
            <w:vAlign w:val="center"/>
          </w:tcPr>
          <w:p w:rsidR="00AA1238" w:rsidRPr="00F77203" w:rsidRDefault="00AA1238" w:rsidP="00AA1238">
            <w:pPr>
              <w:spacing w:after="0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PRODUCCIÓN REFRESCOS Y AGUA EN PLANTA PET</w:t>
            </w:r>
          </w:p>
        </w:tc>
      </w:tr>
    </w:tbl>
    <w:p w:rsidR="00AA1238" w:rsidRDefault="00AA1238" w:rsidP="00EC7C8E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F35477" w:rsidRPr="000B3FD7" w:rsidTr="00F35477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F35477" w:rsidRPr="000B3FD7" w:rsidRDefault="00F35477" w:rsidP="00F35477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92A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F35477" w:rsidRPr="000B3FD7" w:rsidRDefault="00F35477" w:rsidP="00F35477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F35477" w:rsidRPr="00B92A3F" w:rsidTr="00F35477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F35477" w:rsidRPr="00F77203" w:rsidRDefault="00F35477" w:rsidP="00F35477">
            <w:pPr>
              <w:spacing w:after="0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Proceso de P</w:t>
            </w:r>
            <w:r w:rsidRPr="00F35477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asteurización de 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35477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efrescos</w:t>
            </w:r>
          </w:p>
        </w:tc>
      </w:tr>
      <w:tr w:rsidR="00F35477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35477" w:rsidRPr="00D32877" w:rsidRDefault="00F35477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el correcto funcionamiento de los suministros necesarios para el proceso de pasterizado (Agua, vapor, luz, entre otros).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35477" w:rsidRDefault="004F4C75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F35477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35477" w:rsidRPr="00382055" w:rsidRDefault="00F35477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 y estado de los equipos, realizando un correcto  encendido, uso y apagado de estos en la realización del proceso de pasterizado.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35477" w:rsidRDefault="004F4C75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F35477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35477" w:rsidRDefault="00F85F20" w:rsidP="00F85F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limpieza y purga a la </w:t>
            </w:r>
            <w:r w:rsidR="00F35477"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de suministro de agua </w:t>
            </w: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vapor del </w:t>
            </w:r>
            <w:proofErr w:type="spellStart"/>
            <w:r w:rsidR="00F35477"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pasterizador</w:t>
            </w:r>
            <w:proofErr w:type="spellEnd"/>
            <w:r w:rsidR="00F35477"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refrescos.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35477" w:rsidRDefault="004F4C75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F35477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35477" w:rsidRPr="00F35477" w:rsidRDefault="00F35477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limpieza y esterilización de equipos para el proceso de pasteurizado (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Pasterizador</w:t>
            </w:r>
            <w:proofErr w:type="spellEnd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, Tanque de Mezcla, Envasador 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Triblock</w:t>
            </w:r>
            <w:proofErr w:type="spellEnd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Tanque de Almacenamiento</w:t>
            </w: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35477" w:rsidRDefault="004F4C75" w:rsidP="00F3547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F35477" w:rsidRPr="000B3FD7" w:rsidTr="00F35477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35477" w:rsidRDefault="00F85F20" w:rsidP="00F85F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Preparar mezclas y suministros para llevar a cabo el proceso de pasterización de refrescos.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35477" w:rsidRDefault="004F4C75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F85F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Solicitar la toma de muestras por parte de Laboratorio y realizar las actividades sugeridas por control de calidad para cumplir con los parámetros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Pr="00382055" w:rsidRDefault="004F4C75" w:rsidP="00AA123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 el pasterizado de refresco.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Pr="00D85E7F" w:rsidRDefault="004F4C75" w:rsidP="00AA123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el lavado del filtro de línea, 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pasterizador</w:t>
            </w:r>
            <w:proofErr w:type="spellEnd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demás equipos utilizados en el proceso siguiendo los procedimientos de limpieza establecidos por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Pr="00D85E7F" w:rsidRDefault="004F4C75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limpieza del área de trabajo.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Pr="00D85E7F" w:rsidRDefault="004F4C75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4F4C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diligenciamiento de formatos requeridos durante el proceso de pasterizado.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D85E7F" w:rsidTr="00F35477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4F4C75" w:rsidRPr="00D85E7F" w:rsidRDefault="004F4C75" w:rsidP="00F35477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85E7F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Envasado de 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Refresco</w:t>
            </w:r>
            <w:r w:rsidRPr="00D85E7F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y Agua – Se llevan a cabo los siguientes procesos.</w:t>
            </w:r>
          </w:p>
        </w:tc>
      </w:tr>
      <w:tr w:rsidR="004F4C75" w:rsidRPr="000B3FD7" w:rsidTr="00F85F20">
        <w:trPr>
          <w:cnfStyle w:val="000000010000"/>
          <w:trHeight w:val="193"/>
        </w:trPr>
        <w:tc>
          <w:tcPr>
            <w:cnfStyle w:val="001000000000"/>
            <w:tcW w:w="9744" w:type="dxa"/>
            <w:gridSpan w:val="2"/>
            <w:shd w:val="clear" w:color="auto" w:fill="DAEEF3" w:themeFill="accent5" w:themeFillTint="33"/>
          </w:tcPr>
          <w:p w:rsidR="004F4C75" w:rsidRPr="00BE238B" w:rsidRDefault="00EC7C8E" w:rsidP="00F85F20">
            <w:pPr>
              <w:spacing w:after="0"/>
              <w:jc w:val="center"/>
              <w:rPr>
                <w:rFonts w:ascii="Arial" w:hAnsi="Arial" w:cs="Arial"/>
              </w:rPr>
            </w:pPr>
            <w:r w:rsidRPr="00F85F20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SOPLADO DE BOTELLAS</w:t>
            </w:r>
          </w:p>
        </w:tc>
      </w:tr>
      <w:tr w:rsidR="004F4C75" w:rsidRPr="000B3FD7" w:rsidTr="00AA1238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Pr="00382055" w:rsidRDefault="004F4C75" w:rsidP="000A284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 y estado de los equipos, realizando un correcto  encendido, uso y apagado de estos en la realización del proceso (Encender Compresor de Aire Planta PET, Secador de Aire, 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Chiller</w:t>
            </w:r>
            <w:proofErr w:type="spellEnd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, Extractor de Calor, entre otros).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Introducir en la planta la caja de preformas para el soplado.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Llenar la tolva del alimentador de preformas.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F85F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soplado de botellas y verificar la calidad de estas botellas, realizando ajustes de los parámetros si fuese necesario.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devolución de las preformas sobrantes.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F4C75" w:rsidRDefault="004F4C75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conteo de las preformas dañadas durante el soplado.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F4C75" w:rsidRDefault="004F4C75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4F4C75" w:rsidRPr="000B3FD7" w:rsidTr="00F85F20">
        <w:trPr>
          <w:cnfStyle w:val="000000100000"/>
          <w:trHeight w:val="266"/>
        </w:trPr>
        <w:tc>
          <w:tcPr>
            <w:cnfStyle w:val="001000000000"/>
            <w:tcW w:w="9744" w:type="dxa"/>
            <w:gridSpan w:val="2"/>
            <w:shd w:val="clear" w:color="auto" w:fill="DAEEF3" w:themeFill="accent5" w:themeFillTint="33"/>
            <w:vAlign w:val="center"/>
          </w:tcPr>
          <w:p w:rsidR="004F4C75" w:rsidRPr="00F85F20" w:rsidRDefault="004F4C75" w:rsidP="00F35477">
            <w:pPr>
              <w:spacing w:after="0"/>
              <w:jc w:val="center"/>
              <w:rPr>
                <w:rFonts w:ascii="Verdana" w:hAnsi="Verdana"/>
                <w:b w:val="0"/>
                <w:bCs w:val="0"/>
                <w:i/>
                <w:color w:val="000000" w:themeColor="text1"/>
                <w:sz w:val="16"/>
                <w:szCs w:val="16"/>
                <w:lang w:eastAsia="es-CO"/>
              </w:rPr>
            </w:pPr>
            <w:r w:rsidRPr="00F85F20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ETIQUETEADO DE BOTELLAS</w:t>
            </w:r>
          </w:p>
        </w:tc>
      </w:tr>
      <w:tr w:rsidR="002C21A2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alistamiento y encendido de los equipos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Preparar rollos de etiquetas e instalarlos en la máquina.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1037C6" w:rsidRDefault="002C21A2" w:rsidP="00F85F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lavado, desinfección y ajuste de tiempos del equipo </w:t>
            </w:r>
            <w:proofErr w:type="spellStart"/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Videojet</w:t>
            </w:r>
            <w:proofErr w:type="spellEnd"/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1037C6" w:rsidRDefault="002C21A2" w:rsidP="001037C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el funcionamiento de la maquina Etiquetadora, controlando la caída de botellas en la banda de alimentación a la </w:t>
            </w:r>
            <w:proofErr w:type="spellStart"/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Triblock</w:t>
            </w:r>
            <w:proofErr w:type="spellEnd"/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1037C6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devolución de las etiquetas que sobren.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1037C6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conteo de las etiquetas y botellas dañadas durante el etiquetado.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8A2A66">
        <w:trPr>
          <w:cnfStyle w:val="000000010000"/>
          <w:trHeight w:val="278"/>
        </w:trPr>
        <w:tc>
          <w:tcPr>
            <w:cnfStyle w:val="001000000000"/>
            <w:tcW w:w="9744" w:type="dxa"/>
            <w:gridSpan w:val="2"/>
            <w:shd w:val="clear" w:color="auto" w:fill="DAEEF3" w:themeFill="accent5" w:themeFillTint="33"/>
            <w:vAlign w:val="center"/>
          </w:tcPr>
          <w:p w:rsidR="002C21A2" w:rsidRDefault="002C21A2" w:rsidP="00F35477">
            <w:pPr>
              <w:spacing w:after="0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i/>
                <w:color w:val="000000" w:themeColor="text1"/>
                <w:sz w:val="16"/>
                <w:szCs w:val="16"/>
                <w:shd w:val="clear" w:color="auto" w:fill="DAEEF3" w:themeFill="accent5" w:themeFillTint="33"/>
                <w:lang w:eastAsia="es-CO"/>
              </w:rPr>
              <w:t>ENVASADO DE REFRESCO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shd w:val="clear" w:color="auto" w:fill="DAEEF3" w:themeFill="accent5" w:themeFillTint="33"/>
                <w:lang w:eastAsia="es-CO"/>
              </w:rPr>
              <w:t>S</w:t>
            </w:r>
            <w:r w:rsidRPr="001037C6">
              <w:rPr>
                <w:rFonts w:ascii="Verdana" w:hAnsi="Verdana"/>
                <w:i/>
                <w:color w:val="000000" w:themeColor="text1"/>
                <w:sz w:val="16"/>
                <w:szCs w:val="16"/>
                <w:shd w:val="clear" w:color="auto" w:fill="DAEEF3" w:themeFill="accent5" w:themeFillTint="33"/>
                <w:lang w:eastAsia="es-CO"/>
              </w:rPr>
              <w:t xml:space="preserve"> 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shd w:val="clear" w:color="auto" w:fill="DAEEF3" w:themeFill="accent5" w:themeFillTint="33"/>
                <w:lang w:eastAsia="es-CO"/>
              </w:rPr>
              <w:t xml:space="preserve">Y AGUA </w:t>
            </w:r>
            <w:r w:rsidRPr="001037C6">
              <w:rPr>
                <w:rFonts w:ascii="Verdana" w:hAnsi="Verdana"/>
                <w:i/>
                <w:color w:val="000000" w:themeColor="text1"/>
                <w:sz w:val="16"/>
                <w:szCs w:val="16"/>
                <w:shd w:val="clear" w:color="auto" w:fill="DAEEF3" w:themeFill="accent5" w:themeFillTint="33"/>
                <w:lang w:eastAsia="es-CO"/>
              </w:rPr>
              <w:t>(TRIBLOCK)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382055" w:rsidRDefault="002C21A2" w:rsidP="004F4C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 y estado de los equipos, realizando un correcto  encendido, uso y apagado de estos en la realización del proceso.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1037C6" w:rsidRDefault="002C21A2" w:rsidP="001037C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la limpieza y esterilización de la envasadora </w:t>
            </w:r>
            <w:proofErr w:type="spellStart"/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Triblock</w:t>
            </w:r>
            <w:proofErr w:type="spellEnd"/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tanque de almacenamiento de Agua Ozonizada y filtros del equipo de Ozono.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1037C6" w:rsidRDefault="002C21A2" w:rsidP="001037C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37C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Recolectar el agua necesaria para el lavado de las botellas y envasado. (Este último para Proceso de Agua PET).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32119" w:rsidRDefault="002C21A2" w:rsidP="00E0423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FF0000"/>
                <w:sz w:val="16"/>
                <w:szCs w:val="16"/>
                <w:lang w:eastAsia="es-CO"/>
              </w:rPr>
            </w:pPr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Suministrar tapas, paquetes de precintas para alimentar la tolva de </w:t>
            </w:r>
            <w:proofErr w:type="spellStart"/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Capping</w:t>
            </w:r>
            <w:proofErr w:type="spellEnd"/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Head.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32119" w:rsidRDefault="002C21A2" w:rsidP="00E0423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FF0000"/>
                <w:sz w:val="16"/>
                <w:szCs w:val="16"/>
                <w:lang w:eastAsia="es-CO"/>
              </w:rPr>
            </w:pPr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Verificar el buen funcionamiento de equipos durante el proceso de envasado. (Botellas llenadas, tapadas y marcadas con la información necesaria -Hora, fecha de fabricación, fecha de vencimiento, y el lote)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E04235" w:rsidRDefault="002C21A2" w:rsidP="00E0423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Colocar la precinta a cada botella.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32119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FF0000"/>
                <w:sz w:val="16"/>
                <w:szCs w:val="16"/>
                <w:lang w:eastAsia="es-CO"/>
              </w:rPr>
            </w:pPr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conteo de tapas, botellas y etiquetas que se dañaron durante el envasado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32119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FF0000"/>
                <w:sz w:val="16"/>
                <w:szCs w:val="16"/>
                <w:lang w:eastAsia="es-CO"/>
              </w:rPr>
            </w:pPr>
            <w:r w:rsidRPr="00E042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 devolución de las tapas y etiquetas que sobren.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diligenciamiento de formatos requeridos durante el proceso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lavado e higienización de equipos y área de trabajo siguiendo los procedimientos de limpieza establecidos por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E04235" w:rsidTr="00E04235">
        <w:trPr>
          <w:cnfStyle w:val="00000001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2C21A2" w:rsidRPr="00E04235" w:rsidRDefault="002C21A2" w:rsidP="00E04235">
            <w:pPr>
              <w:spacing w:after="0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 w:rsidRPr="00E04235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E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mbalaje de </w:t>
            </w:r>
            <w:r w:rsidRPr="00E04235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efrescos y Agua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382055" w:rsidRDefault="002C21A2" w:rsidP="004F4C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 y estado de los equipos, realizando un correcto  encendido, uso y apagado de estos en la realización del proceso. (Encender Horno y Maquina de Embalaje y realizar ajustes y configuración según los parámetros requeridos)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alistamiento de estibas y cartones necesarios para la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4F4C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estado de las botellas que llegan al horno.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Organizar las botellas en la entrada de la embaladora.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control de sellado de empaques verificando fecha y lote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Colocar los paquetes en las estibas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la devolución de los rollos de </w:t>
            </w:r>
            <w:proofErr w:type="spellStart"/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Termoencogible</w:t>
            </w:r>
            <w:proofErr w:type="spellEnd"/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que sobren.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4F4C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conteo de los paquetes elaborados.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lcular la cantidad de  </w:t>
            </w:r>
            <w:proofErr w:type="spellStart"/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</w:t>
            </w: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ermoencogible</w:t>
            </w:r>
            <w:proofErr w:type="spellEnd"/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gastado.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conteo de tapas, botellas y etiquetas que se dañaron durante el embalaje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4F4C75" w:rsidRDefault="002C21A2" w:rsidP="004F4C7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</w:t>
            </w: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 cambio de llaves en el equipo de ozono cuando sea necesario. PRODUCCI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Ó</w:t>
            </w:r>
            <w:r w:rsidRPr="004F4C7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 AGUA PET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diligenciamiento de formatos requeridos durante el proceso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lavado e higienización de equipos y área de trabajo siguiendo los procedimientos de limpieza establecidos por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F35477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F3547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</w:tbl>
    <w:p w:rsidR="002C21A2" w:rsidRDefault="002C21A2" w:rsidP="002C21A2">
      <w:pPr>
        <w:spacing w:after="0"/>
        <w:jc w:val="center"/>
        <w:rPr>
          <w:rFonts w:ascii="Verdana" w:hAnsi="Verdana"/>
          <w:b/>
          <w:color w:val="000000"/>
          <w:sz w:val="16"/>
          <w:szCs w:val="16"/>
          <w:lang w:eastAsia="es-CO"/>
        </w:rPr>
      </w:pPr>
    </w:p>
    <w:p w:rsidR="00EC7C8E" w:rsidRDefault="00EC7C8E" w:rsidP="002C21A2">
      <w:pPr>
        <w:spacing w:after="0"/>
        <w:jc w:val="center"/>
        <w:rPr>
          <w:rFonts w:ascii="Verdana" w:hAnsi="Verdana"/>
          <w:b/>
          <w:color w:val="000000"/>
          <w:sz w:val="16"/>
          <w:szCs w:val="16"/>
          <w:lang w:eastAsia="es-CO"/>
        </w:rPr>
      </w:pPr>
    </w:p>
    <w:p w:rsidR="00EC7C8E" w:rsidRDefault="00EC7C8E" w:rsidP="002C21A2">
      <w:pPr>
        <w:spacing w:after="0"/>
        <w:jc w:val="center"/>
        <w:rPr>
          <w:rFonts w:ascii="Verdana" w:hAnsi="Verdana"/>
          <w:b/>
          <w:color w:val="000000"/>
          <w:sz w:val="16"/>
          <w:szCs w:val="16"/>
          <w:lang w:eastAsia="es-CO"/>
        </w:rPr>
      </w:pPr>
    </w:p>
    <w:p w:rsidR="00EC7C8E" w:rsidRDefault="00EC7C8E" w:rsidP="002C21A2">
      <w:pPr>
        <w:spacing w:after="0"/>
        <w:jc w:val="center"/>
        <w:rPr>
          <w:rFonts w:ascii="Verdana" w:hAnsi="Verdana"/>
          <w:b/>
          <w:color w:val="000000"/>
          <w:sz w:val="16"/>
          <w:szCs w:val="16"/>
          <w:lang w:eastAsia="es-CO"/>
        </w:rPr>
      </w:pPr>
    </w:p>
    <w:p w:rsidR="00EC7C8E" w:rsidRPr="00F77203" w:rsidRDefault="00EC7C8E" w:rsidP="002C21A2">
      <w:pPr>
        <w:spacing w:after="0"/>
        <w:jc w:val="center"/>
        <w:rPr>
          <w:rFonts w:ascii="Verdana" w:hAnsi="Verdana"/>
          <w:b/>
          <w:color w:val="000000"/>
          <w:sz w:val="16"/>
          <w:szCs w:val="16"/>
          <w:lang w:eastAsia="es-CO"/>
        </w:rPr>
      </w:pPr>
    </w:p>
    <w:tbl>
      <w:tblPr>
        <w:tblStyle w:val="Cuadrculaclara-nfasis5"/>
        <w:tblW w:w="9747" w:type="dxa"/>
        <w:tblLayout w:type="fixed"/>
        <w:tblLook w:val="04A0"/>
      </w:tblPr>
      <w:tblGrid>
        <w:gridCol w:w="9747"/>
      </w:tblGrid>
      <w:tr w:rsidR="002C21A2" w:rsidRPr="000B3FD7" w:rsidTr="00504891">
        <w:trPr>
          <w:cnfStyle w:val="100000000000"/>
          <w:trHeight w:val="285"/>
        </w:trPr>
        <w:tc>
          <w:tcPr>
            <w:cnfStyle w:val="001000000000"/>
            <w:tcW w:w="9747" w:type="dxa"/>
            <w:shd w:val="clear" w:color="auto" w:fill="B6DDE8" w:themeFill="accent5" w:themeFillTint="66"/>
          </w:tcPr>
          <w:p w:rsidR="002C21A2" w:rsidRPr="008A1112" w:rsidRDefault="002C21A2" w:rsidP="002C21A2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lastRenderedPageBreak/>
              <w:t>PRODUCCIÓN AGUA BOLSA</w:t>
            </w:r>
          </w:p>
        </w:tc>
      </w:tr>
    </w:tbl>
    <w:p w:rsidR="004145AB" w:rsidRDefault="004145AB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2C21A2" w:rsidRPr="000B3FD7" w:rsidTr="00504891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21A2" w:rsidRPr="000B3FD7" w:rsidRDefault="002C21A2" w:rsidP="00504891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92A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21A2" w:rsidRPr="000B3FD7" w:rsidRDefault="002C21A2" w:rsidP="00504891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2C21A2" w:rsidRPr="00D85E7F" w:rsidTr="00504891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2C21A2" w:rsidRPr="00D85E7F" w:rsidRDefault="002C21A2" w:rsidP="002C21A2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85E7F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Envasado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-Embalaje-Clasificación y Almacenamiento </w:t>
            </w:r>
            <w:r w:rsidRPr="00D85E7F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de </w:t>
            </w: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Agua</w:t>
            </w:r>
            <w:r w:rsidRPr="00D85E7F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2C21A2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alistamiento y encendido de los equipos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382055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funcionamiento, y estado de los equipos, realizando un correcto  encendido, uso y apagado de estos en la realización del proceso.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Esterilizar maquinas e informar a Laboratorio para toma de muestras.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control de peso y sellado de empaques verificando fecha y lote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existencia de los elementos necesarios para realizar el envasado del producto.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2C21A2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21A2" w:rsidRPr="00D85E7F" w:rsidRDefault="002C21A2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la correcta impresión de marcas y logos en los empaque.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21A2" w:rsidRDefault="002C21A2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Preparar elementos necesarios para el embalaje de producto (Estibas y Cestillos).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292B7D">
        <w:trPr>
          <w:cnfStyle w:val="000000100000"/>
          <w:trHeight w:val="37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D85E7F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Clasificar el producto por referencias y organizarlo por cantidades en los cestillos.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292B7D">
        <w:trPr>
          <w:cnfStyle w:val="000000010000"/>
          <w:trHeight w:val="34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D85E7F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Clasificar  y estibar cestillos organizando lotes por referencia.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292B7D">
        <w:trPr>
          <w:cnfStyle w:val="000000100000"/>
          <w:trHeight w:val="17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D85E7F" w:rsidRDefault="00EC7C8E" w:rsidP="00EC7C8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almacenado del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diligenciamiento de formatos requeridos durante el proceso de envasado.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D85E7F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lavado e higienización de equipos y área de trabajo siguiendo los procedimientos de limpieza establecidos por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  <w:tr w:rsidR="00EC7C8E" w:rsidRPr="000B3FD7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D85E7F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Reportar daños en los equipos para realizar el respectivo mantenimiento</w:t>
            </w:r>
            <w:r w:rsidRPr="00D85E7F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Según Producción</w:t>
            </w:r>
          </w:p>
        </w:tc>
      </w:tr>
    </w:tbl>
    <w:p w:rsidR="002C21A2" w:rsidRDefault="002C21A2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7" w:type="dxa"/>
        <w:tblLayout w:type="fixed"/>
        <w:tblLook w:val="04A0"/>
      </w:tblPr>
      <w:tblGrid>
        <w:gridCol w:w="9747"/>
      </w:tblGrid>
      <w:tr w:rsidR="00EC7C8E" w:rsidRPr="000B3FD7" w:rsidTr="00504891">
        <w:trPr>
          <w:cnfStyle w:val="100000000000"/>
          <w:trHeight w:val="285"/>
        </w:trPr>
        <w:tc>
          <w:tcPr>
            <w:cnfStyle w:val="001000000000"/>
            <w:tcW w:w="9747" w:type="dxa"/>
            <w:shd w:val="clear" w:color="auto" w:fill="B6DDE8" w:themeFill="accent5" w:themeFillTint="66"/>
          </w:tcPr>
          <w:p w:rsidR="00EC7C8E" w:rsidRPr="008A1112" w:rsidRDefault="00EC7C8E" w:rsidP="00EC7C8E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COMUNES A LOS PROCESOS NOMBRADOS</w:t>
            </w:r>
          </w:p>
        </w:tc>
      </w:tr>
    </w:tbl>
    <w:p w:rsidR="00EC7C8E" w:rsidRDefault="00EC7C8E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292B7D" w:rsidRPr="000B3FD7" w:rsidTr="00504891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92B7D" w:rsidRPr="000B3FD7" w:rsidRDefault="00292B7D" w:rsidP="00504891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92A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92B7D" w:rsidRPr="000B3FD7" w:rsidRDefault="00292B7D" w:rsidP="00504891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EC7C8E" w:rsidTr="00504891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EC7C8E" w:rsidRDefault="00EC7C8E" w:rsidP="00504891">
            <w:pPr>
              <w:spacing w:after="0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Limpieza y Desinfección</w:t>
            </w:r>
          </w:p>
        </w:tc>
      </w:tr>
      <w:tr w:rsidR="00EC7C8E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D32877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el correcto funcionamiento de los suministros necesarios para el proceso (Agua, vapor, luz, entre otros).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EC7C8E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C7C8E" w:rsidRPr="004145AB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4145AB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45A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Prepara los elementos y sustancias necesarias para la limpieza y desinfección de la planta (Equipos, maquinas, entre otros).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Pr="004145AB" w:rsidRDefault="00EC7C8E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C7C8E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4145AB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45A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 la limpieza y desinfección del área, maquinaria y elementos de la planta.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Default="00292B7D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C7C8E" w:rsidRPr="00D85E7F" w:rsidTr="00504891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EC7C8E" w:rsidRPr="00D85E7F" w:rsidRDefault="00EC7C8E" w:rsidP="00504891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Arreglos Locativos </w:t>
            </w:r>
          </w:p>
        </w:tc>
      </w:tr>
      <w:tr w:rsidR="00EC7C8E" w:rsidRPr="004145AB" w:rsidTr="0050489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4145AB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45AB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las reparaciones locativas cuando sean requeridas.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Pr="004145AB" w:rsidRDefault="00EC7C8E" w:rsidP="0050489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145AB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C7C8E" w:rsidRPr="00B92A3F" w:rsidTr="0050489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C7C8E" w:rsidRPr="00CF576A" w:rsidRDefault="00EC7C8E" w:rsidP="005048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7C8E" w:rsidRPr="00B92A3F" w:rsidRDefault="00EC7C8E" w:rsidP="0050489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772D4" w:rsidRPr="000B3FD7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B3FD7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B3FD7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C35A14" w:rsidRPr="00C35A14" w:rsidRDefault="00C35A14" w:rsidP="00C35A14">
            <w:pPr>
              <w:pStyle w:val="Prrafodelista"/>
              <w:spacing w:after="0" w:line="240" w:lineRule="auto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4145AB" w:rsidRDefault="00C62E8A" w:rsidP="005263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eastAsia="es-CO"/>
              </w:rPr>
              <w:t>Bachiller</w:t>
            </w:r>
            <w:r w:rsidR="00E1429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eastAsia="es-CO"/>
              </w:rPr>
              <w:t>.</w:t>
            </w:r>
          </w:p>
          <w:p w:rsidR="004145AB" w:rsidRPr="004145AB" w:rsidRDefault="004145AB" w:rsidP="005263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eastAsia="es-CO"/>
              </w:rPr>
              <w:t>Personal encargado de operara maquinaria especializada debe ser Técnico electromecánico.</w:t>
            </w:r>
          </w:p>
          <w:p w:rsidR="004145AB" w:rsidRPr="004145AB" w:rsidRDefault="004145AB" w:rsidP="004145A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  <w:p w:rsidR="00C35A14" w:rsidRPr="004145AB" w:rsidRDefault="00C35A14" w:rsidP="004145A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A10751" w:rsidRPr="000B3FD7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0B3FD7" w:rsidTr="00C33588">
        <w:trPr>
          <w:cnfStyle w:val="000000100000"/>
          <w:trHeight w:val="1181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C35A14" w:rsidRDefault="00C35A14" w:rsidP="00C35A14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E1429B" w:rsidRDefault="00E1429B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equipos para </w:t>
            </w:r>
            <w:r w:rsidR="00C3358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el procesamiento de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leche. </w:t>
            </w:r>
          </w:p>
          <w:p w:rsidR="00C62E8A" w:rsidRDefault="00C62E8A" w:rsidP="00C62E8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  <w:p w:rsidR="00C62E8A" w:rsidRPr="00C62E8A" w:rsidRDefault="00C62E8A" w:rsidP="008C7143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62E8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 en manipulación y almacenamiento de producto.</w:t>
            </w:r>
          </w:p>
          <w:p w:rsidR="00C62E8A" w:rsidRPr="003355CF" w:rsidRDefault="008C7143" w:rsidP="005263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C714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Sustancias Químicas y Peligrosas.</w:t>
            </w:r>
          </w:p>
        </w:tc>
      </w:tr>
      <w:tr w:rsidR="00A10751" w:rsidRPr="000B3FD7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0B3FD7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A73BD1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73BD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A73BD1" w:rsidRDefault="0044316D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8A11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8A11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A73BD1" w:rsidRDefault="00526354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</w:tr>
      <w:tr w:rsidR="00405CEA" w:rsidRPr="000B3FD7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A111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8A111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0B3FD7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FC172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C33588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0B3FD7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B3FD7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B3FD7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F7AD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D843A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8C7143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B3FD7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A27CA" w:rsidRDefault="00526354" w:rsidP="00526354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526354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C35A14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35A14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A10751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61630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C44803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447FCE" w:rsidRDefault="00447FCE" w:rsidP="00447FCE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C44803" w:rsidRDefault="003355CF" w:rsidP="00447FCE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3355CF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</w:tc>
      </w:tr>
      <w:tr w:rsidR="00337512" w:rsidRPr="00A10751" w:rsidTr="0044316D">
        <w:trPr>
          <w:cnfStyle w:val="000000100000"/>
          <w:trHeight w:val="1074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616301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316D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Default="00447FCE" w:rsidP="00447FCE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447FC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Sin acceso a información reservada.</w:t>
            </w:r>
            <w:r w:rsidR="00AA2E6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</w:tc>
      </w:tr>
      <w:tr w:rsidR="00337512" w:rsidRPr="00A10751" w:rsidTr="0044316D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33751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lastRenderedPageBreak/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44316D" w:rsidRDefault="0044316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C44803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44803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447FC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(millones).</w:t>
            </w:r>
          </w:p>
          <w:p w:rsidR="00447FCE" w:rsidRPr="00C33588" w:rsidRDefault="00447FCE" w:rsidP="00447FCE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Maquinaria </w:t>
            </w: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&gt;=$6 </w:t>
            </w: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(millones).</w:t>
            </w:r>
          </w:p>
          <w:p w:rsidR="00C33588" w:rsidRPr="00C33588" w:rsidRDefault="00C33588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</w:t>
            </w:r>
            <w:r w:rsidR="00447FCE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s</w:t>
            </w: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Primas </w:t>
            </w: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&gt;=$6 </w:t>
            </w: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(millones).</w:t>
            </w:r>
          </w:p>
          <w:p w:rsidR="00C33588" w:rsidRPr="00C33588" w:rsidRDefault="00C33588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Producto en Proceso-Terminado </w:t>
            </w: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&gt;=$6 </w:t>
            </w:r>
            <w:r w:rsidRPr="00C33588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(millones).</w:t>
            </w:r>
          </w:p>
        </w:tc>
      </w:tr>
    </w:tbl>
    <w:p w:rsidR="00A160C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33751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CE1C4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E1C4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33751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337512" w:rsidRDefault="002C6560" w:rsidP="00F35477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33751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337512" w:rsidRDefault="002C6560" w:rsidP="00F35477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3375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3375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AA2E68" w:rsidRDefault="00AA2E68" w:rsidP="00447FCE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2E6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Se requiere un esfuerzo físico </w:t>
            </w:r>
            <w:r w:rsidR="00447FC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grande, se manejan objetos pesados, se adoptan posiciones muy fatigosas e incomodas.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AA2E68" w:rsidRDefault="00AA2E68" w:rsidP="00F35477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AA2E68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AA2E6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AA2E68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A2E68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</w:t>
            </w:r>
            <w:r w:rsidR="00E97919">
              <w:rPr>
                <w:rFonts w:ascii="Verdana" w:hAnsi="Verdana" w:cs="Arial"/>
                <w:sz w:val="16"/>
                <w:szCs w:val="16"/>
                <w:lang w:val="es-ES"/>
              </w:rPr>
              <w:t>siones requiere desplazarse a áreas</w:t>
            </w:r>
            <w:r w:rsidR="00C33588">
              <w:rPr>
                <w:rFonts w:ascii="Verdana" w:hAnsi="Verdana" w:cs="Arial"/>
                <w:sz w:val="16"/>
                <w:szCs w:val="16"/>
                <w:lang w:val="es-ES"/>
              </w:rPr>
              <w:t xml:space="preserve"> donde es necesario el uso de tapa oídos.</w:t>
            </w:r>
          </w:p>
          <w:p w:rsidR="00EC7C8E" w:rsidRDefault="00EC7C8E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EC7C8E" w:rsidRPr="00EC7C8E" w:rsidRDefault="00EC7C8E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i/>
                <w:sz w:val="16"/>
                <w:szCs w:val="16"/>
                <w:u w:val="single"/>
                <w:lang w:val="es-ES"/>
              </w:rPr>
            </w:pPr>
            <w:r w:rsidRPr="00EC7C8E">
              <w:rPr>
                <w:rFonts w:ascii="Verdana" w:hAnsi="Verdana" w:cs="Arial"/>
                <w:i/>
                <w:sz w:val="16"/>
                <w:szCs w:val="16"/>
                <w:u w:val="single"/>
                <w:lang w:val="es-ES"/>
              </w:rPr>
              <w:t xml:space="preserve">Personal que opere maquinas: </w:t>
            </w:r>
          </w:p>
          <w:p w:rsidR="00EC7C8E" w:rsidRDefault="00EC7C8E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AA2E68" w:rsidRDefault="00EC7C8E" w:rsidP="00EC7C8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está expuesto a un nivel de ruido alto, requiere el uso de tapa oídos.  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AA2E68" w:rsidRDefault="00C44803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16D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</w:tc>
      </w:tr>
      <w:tr w:rsidR="002C656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 xml:space="preserve">RIESGOS A LOS QUE </w:t>
            </w:r>
            <w:r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 xml:space="preserve">SE </w:t>
            </w: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ESTA EXPUESTO</w:t>
            </w:r>
          </w:p>
        </w:tc>
      </w:tr>
      <w:tr w:rsidR="009C02E0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Exposición a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Peligros</w:t>
            </w: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 Higiénicos, de Seguridad y Fenómenos Naturales.</w:t>
            </w:r>
          </w:p>
          <w:p w:rsidR="00526354" w:rsidRPr="00FC1727" w:rsidRDefault="00FC1727" w:rsidP="00EC7C8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B3FD7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Default="00426DBA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26DBA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AA1238" w:rsidRDefault="00AA1238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26DBA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AA1238" w:rsidRDefault="00AA1238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26DBA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AA1238" w:rsidRPr="000B1EB2" w:rsidRDefault="00AA1238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0B3FD7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9233A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>UBICACIÓN DEL TRABAJO :</w:t>
            </w:r>
            <w:r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de la Empresa            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Exterio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r de la Empresa          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0B3FD7" w:rsidRDefault="002C6560" w:rsidP="002C6560">
            <w:pPr>
              <w:spacing w:after="0" w:line="240" w:lineRule="auto"/>
              <w:ind w:left="-155"/>
              <w:jc w:val="center"/>
              <w:rPr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9233A" w:rsidRDefault="002C6560" w:rsidP="002C6560">
            <w:pPr>
              <w:spacing w:after="0"/>
              <w:ind w:left="9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33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A1075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994BD9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E6335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994BD9" w:rsidRDefault="00E97919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994BD9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E6335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994BD9" w:rsidRDefault="00E97919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Tr="00C33588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E97919" w:rsidRPr="00994BD9" w:rsidRDefault="00E97919" w:rsidP="00F35477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E97919" w:rsidRPr="00994BD9" w:rsidRDefault="00E97919" w:rsidP="00F3547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E97919" w:rsidRPr="00E6335E" w:rsidRDefault="00E97919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Frío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E97919" w:rsidRDefault="00E97919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Tr="00C33588">
        <w:trPr>
          <w:cnfStyle w:val="00000010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E97919" w:rsidRPr="001F26F4" w:rsidRDefault="00E97919" w:rsidP="00F35477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F26F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E97919" w:rsidRDefault="00E97919" w:rsidP="00F35477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Buena 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E6335E" w:rsidRDefault="00E97919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994BD9" w:rsidRDefault="00E97919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E97919" w:rsidRPr="00994BD9" w:rsidRDefault="00E97919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E97919" w:rsidRDefault="00E97919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Pr="00E6335E" w:rsidRDefault="00E97919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E97919" w:rsidRDefault="00E97919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526354" w:rsidRDefault="00526354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526354" w:rsidRDefault="00526354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526354" w:rsidRDefault="00526354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94BD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994BD9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EC7C8E" w:rsidRDefault="00EC7C8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994BD9">
              <w:rPr>
                <w:rFonts w:ascii="Verdana" w:hAnsi="Verdana" w:cs="Arial"/>
                <w:sz w:val="16"/>
                <w:szCs w:val="16"/>
              </w:rPr>
              <w:t>Recicla</w:t>
            </w:r>
            <w:r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994BD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EC7C8E" w:rsidRDefault="00EC7C8E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Pr="00994BD9" w:rsidRDefault="0044316D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DE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CD06C2" w:rsidRDefault="00CD06C2" w:rsidP="000B1EB2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F51157" w:rsidP="000B1EB2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Cumplimiento de medidas de seguridad con la buena utilización de los recursos que la empresa ponga a su disposición</w:t>
            </w:r>
            <w:r w:rsidR="0006331E">
              <w:rPr>
                <w:rFonts w:ascii="Verdana" w:hAnsi="Verdana" w:cs="Arial"/>
                <w:sz w:val="16"/>
                <w:szCs w:val="16"/>
              </w:rPr>
              <w:t xml:space="preserve"> con el fin de mantener condiciones de trabajo sanas y favorables</w:t>
            </w:r>
            <w:r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90CFB" w:rsidRDefault="00C90CFB" w:rsidP="000B1EB2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CD06C2" w:rsidRDefault="00CD06C2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F51157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CD06C2" w:rsidRPr="00994BD9" w:rsidRDefault="00CD06C2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CD06C2" w:rsidRDefault="00CD06C2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6331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CD06C2" w:rsidRDefault="00CD06C2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CD06C2" w:rsidRDefault="00CD06C2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  <w:p w:rsidR="00CD06C2" w:rsidRPr="0006331E" w:rsidRDefault="00CD06C2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0B3FD7" w:rsidTr="003157EB">
        <w:trPr>
          <w:trHeight w:val="443"/>
        </w:trPr>
        <w:tc>
          <w:tcPr>
            <w:tcW w:w="1384" w:type="dxa"/>
          </w:tcPr>
          <w:p w:rsidR="003157EB" w:rsidRPr="000B3FD7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0B3FD7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</w:t>
      </w:r>
      <w:r w:rsidRPr="000B3FD7">
        <w:rPr>
          <w:rFonts w:ascii="Verdana" w:hAnsi="Verdana" w:cs="Arial"/>
          <w:sz w:val="16"/>
          <w:szCs w:val="16"/>
        </w:rPr>
        <w:t xml:space="preserve">__________________________________________ </w:t>
      </w:r>
    </w:p>
    <w:p w:rsidR="003157EB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238" w:rsidRDefault="00AA1238" w:rsidP="000428FD">
      <w:pPr>
        <w:spacing w:after="0" w:line="240" w:lineRule="auto"/>
      </w:pPr>
      <w:r>
        <w:separator/>
      </w:r>
    </w:p>
  </w:endnote>
  <w:endnote w:type="continuationSeparator" w:id="1">
    <w:p w:rsidR="00AA1238" w:rsidRDefault="00AA1238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238" w:rsidRDefault="00AA1238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238" w:rsidRDefault="00AA1238" w:rsidP="000428FD">
      <w:pPr>
        <w:spacing w:after="0" w:line="240" w:lineRule="auto"/>
      </w:pPr>
      <w:r>
        <w:separator/>
      </w:r>
    </w:p>
  </w:footnote>
  <w:footnote w:type="continuationSeparator" w:id="1">
    <w:p w:rsidR="00AA1238" w:rsidRDefault="00AA1238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238" w:rsidRDefault="00AA1238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AA1238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AA1238" w:rsidRPr="00D713C5" w:rsidRDefault="00426DBA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AA1238" w:rsidRDefault="00AA1238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AA1238" w:rsidRPr="005A7C4A" w:rsidRDefault="00AA1238" w:rsidP="006A5953">
          <w:pPr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Pr="006A5953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Pr="005A7C4A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26DBA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26DBA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292B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8</w:t>
          </w:r>
          <w:r w:rsidR="00426DBA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EC7C8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9</w:t>
          </w:r>
        </w:p>
      </w:tc>
    </w:tr>
    <w:tr w:rsidR="00AA1238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AA1238" w:rsidRPr="005A7C4A" w:rsidRDefault="00AA1238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Pr="006A5953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Á</w:t>
          </w:r>
          <w:r w:rsidRPr="009C02E0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Pr="006A5953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: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BHF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AA1238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Pr="005A7C4A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Pr="006A5953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8"/>
              <w:szCs w:val="18"/>
              <w:lang w:eastAsia="es-CO"/>
            </w:rPr>
          </w:pPr>
          <w:r w:rsidRPr="006A5953">
            <w:rPr>
              <w:rFonts w:ascii="Verdana" w:hAnsi="Verdana" w:cs="Arial"/>
              <w:b/>
              <w:noProof/>
              <w:color w:val="244061"/>
              <w:sz w:val="18"/>
              <w:szCs w:val="18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AA1238" w:rsidRDefault="00AA1238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: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MARZO 2011</w:t>
          </w:r>
        </w:p>
      </w:tc>
    </w:tr>
  </w:tbl>
  <w:p w:rsidR="00AA1238" w:rsidRDefault="00AA1238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21B8101A"/>
    <w:lvl w:ilvl="0" w:tplc="36D28E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276A3"/>
    <w:rsid w:val="000428FD"/>
    <w:rsid w:val="00050BF6"/>
    <w:rsid w:val="00051E10"/>
    <w:rsid w:val="0006331E"/>
    <w:rsid w:val="000667EC"/>
    <w:rsid w:val="00071BA1"/>
    <w:rsid w:val="000A2751"/>
    <w:rsid w:val="000A2842"/>
    <w:rsid w:val="000A55AA"/>
    <w:rsid w:val="000A6611"/>
    <w:rsid w:val="000B1EB2"/>
    <w:rsid w:val="000B3FD7"/>
    <w:rsid w:val="000E23EB"/>
    <w:rsid w:val="000E27FC"/>
    <w:rsid w:val="000E2F4E"/>
    <w:rsid w:val="000E5007"/>
    <w:rsid w:val="000F03B9"/>
    <w:rsid w:val="000F2868"/>
    <w:rsid w:val="000F48C1"/>
    <w:rsid w:val="00102A88"/>
    <w:rsid w:val="001037C6"/>
    <w:rsid w:val="00104157"/>
    <w:rsid w:val="00107E75"/>
    <w:rsid w:val="00112EAA"/>
    <w:rsid w:val="00113459"/>
    <w:rsid w:val="001140FA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83B2E"/>
    <w:rsid w:val="001876F6"/>
    <w:rsid w:val="00192336"/>
    <w:rsid w:val="0019233A"/>
    <w:rsid w:val="001B2718"/>
    <w:rsid w:val="001C0043"/>
    <w:rsid w:val="001C2AD5"/>
    <w:rsid w:val="001D71C7"/>
    <w:rsid w:val="001E590E"/>
    <w:rsid w:val="001F050D"/>
    <w:rsid w:val="001F26F4"/>
    <w:rsid w:val="001F5932"/>
    <w:rsid w:val="001F7C75"/>
    <w:rsid w:val="002072FE"/>
    <w:rsid w:val="00214DA4"/>
    <w:rsid w:val="00216B0F"/>
    <w:rsid w:val="0023064B"/>
    <w:rsid w:val="002708FC"/>
    <w:rsid w:val="00272655"/>
    <w:rsid w:val="00284597"/>
    <w:rsid w:val="002912CC"/>
    <w:rsid w:val="00292B7D"/>
    <w:rsid w:val="0029332F"/>
    <w:rsid w:val="00294E54"/>
    <w:rsid w:val="002C21A2"/>
    <w:rsid w:val="002C6560"/>
    <w:rsid w:val="002D0F85"/>
    <w:rsid w:val="002E22EF"/>
    <w:rsid w:val="002E5FA0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1289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B1655"/>
    <w:rsid w:val="003B5E88"/>
    <w:rsid w:val="003D5393"/>
    <w:rsid w:val="003E1963"/>
    <w:rsid w:val="003E370B"/>
    <w:rsid w:val="003E7092"/>
    <w:rsid w:val="003F59BF"/>
    <w:rsid w:val="00405CEA"/>
    <w:rsid w:val="004133B8"/>
    <w:rsid w:val="0041459A"/>
    <w:rsid w:val="004145AB"/>
    <w:rsid w:val="00417F42"/>
    <w:rsid w:val="00426DBA"/>
    <w:rsid w:val="00431D7F"/>
    <w:rsid w:val="00441BBE"/>
    <w:rsid w:val="0044316D"/>
    <w:rsid w:val="004431ED"/>
    <w:rsid w:val="004436AC"/>
    <w:rsid w:val="004441C9"/>
    <w:rsid w:val="00445C5B"/>
    <w:rsid w:val="00447FCE"/>
    <w:rsid w:val="00450BE8"/>
    <w:rsid w:val="00452B46"/>
    <w:rsid w:val="0048386E"/>
    <w:rsid w:val="00485B4C"/>
    <w:rsid w:val="00490F67"/>
    <w:rsid w:val="00491C49"/>
    <w:rsid w:val="00493917"/>
    <w:rsid w:val="00494AEA"/>
    <w:rsid w:val="004965FC"/>
    <w:rsid w:val="004A456B"/>
    <w:rsid w:val="004B575F"/>
    <w:rsid w:val="004C5392"/>
    <w:rsid w:val="004D3294"/>
    <w:rsid w:val="004D64F4"/>
    <w:rsid w:val="004D6B11"/>
    <w:rsid w:val="004F114D"/>
    <w:rsid w:val="004F2419"/>
    <w:rsid w:val="004F4C75"/>
    <w:rsid w:val="004F667E"/>
    <w:rsid w:val="0050471A"/>
    <w:rsid w:val="00507CB7"/>
    <w:rsid w:val="0051351C"/>
    <w:rsid w:val="00526354"/>
    <w:rsid w:val="00556360"/>
    <w:rsid w:val="00566E44"/>
    <w:rsid w:val="00585BF4"/>
    <w:rsid w:val="00592AA4"/>
    <w:rsid w:val="00593CCC"/>
    <w:rsid w:val="005A552B"/>
    <w:rsid w:val="005A553A"/>
    <w:rsid w:val="005A7C4A"/>
    <w:rsid w:val="005B5E26"/>
    <w:rsid w:val="005E1179"/>
    <w:rsid w:val="005E6248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05B9A"/>
    <w:rsid w:val="00717752"/>
    <w:rsid w:val="00727B88"/>
    <w:rsid w:val="00741EDD"/>
    <w:rsid w:val="007630E8"/>
    <w:rsid w:val="0077272B"/>
    <w:rsid w:val="00780505"/>
    <w:rsid w:val="007845CF"/>
    <w:rsid w:val="0079109A"/>
    <w:rsid w:val="007916C9"/>
    <w:rsid w:val="00792C00"/>
    <w:rsid w:val="007971B5"/>
    <w:rsid w:val="007A01CB"/>
    <w:rsid w:val="007A567D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33AB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C67BD"/>
    <w:rsid w:val="008C7143"/>
    <w:rsid w:val="008D129C"/>
    <w:rsid w:val="008E12BE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1386"/>
    <w:rsid w:val="009B1121"/>
    <w:rsid w:val="009C02E0"/>
    <w:rsid w:val="009D34C0"/>
    <w:rsid w:val="009D40DC"/>
    <w:rsid w:val="00A02964"/>
    <w:rsid w:val="00A056D2"/>
    <w:rsid w:val="00A059F8"/>
    <w:rsid w:val="00A10751"/>
    <w:rsid w:val="00A1476E"/>
    <w:rsid w:val="00A15485"/>
    <w:rsid w:val="00A160C2"/>
    <w:rsid w:val="00A30B13"/>
    <w:rsid w:val="00A3230E"/>
    <w:rsid w:val="00A436C8"/>
    <w:rsid w:val="00A46EA4"/>
    <w:rsid w:val="00A50018"/>
    <w:rsid w:val="00A5023B"/>
    <w:rsid w:val="00A73BD1"/>
    <w:rsid w:val="00A82716"/>
    <w:rsid w:val="00A93AB7"/>
    <w:rsid w:val="00AA1238"/>
    <w:rsid w:val="00AA2E68"/>
    <w:rsid w:val="00AA7800"/>
    <w:rsid w:val="00AB4E35"/>
    <w:rsid w:val="00AB6461"/>
    <w:rsid w:val="00AD01B5"/>
    <w:rsid w:val="00AF7AD7"/>
    <w:rsid w:val="00B077F3"/>
    <w:rsid w:val="00B12139"/>
    <w:rsid w:val="00B175D4"/>
    <w:rsid w:val="00B25426"/>
    <w:rsid w:val="00B401D2"/>
    <w:rsid w:val="00B40249"/>
    <w:rsid w:val="00B51616"/>
    <w:rsid w:val="00B53C3F"/>
    <w:rsid w:val="00B601B7"/>
    <w:rsid w:val="00B61BAE"/>
    <w:rsid w:val="00B6339F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EA6"/>
    <w:rsid w:val="00C01F8D"/>
    <w:rsid w:val="00C1144F"/>
    <w:rsid w:val="00C12B71"/>
    <w:rsid w:val="00C1435D"/>
    <w:rsid w:val="00C31AB3"/>
    <w:rsid w:val="00C33588"/>
    <w:rsid w:val="00C35A14"/>
    <w:rsid w:val="00C44803"/>
    <w:rsid w:val="00C50076"/>
    <w:rsid w:val="00C50A1E"/>
    <w:rsid w:val="00C54E0E"/>
    <w:rsid w:val="00C62E8A"/>
    <w:rsid w:val="00C63A4B"/>
    <w:rsid w:val="00C647BD"/>
    <w:rsid w:val="00C72A71"/>
    <w:rsid w:val="00C75F06"/>
    <w:rsid w:val="00C807F9"/>
    <w:rsid w:val="00C90532"/>
    <w:rsid w:val="00C90CFB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D06C2"/>
    <w:rsid w:val="00CE1C42"/>
    <w:rsid w:val="00CE4043"/>
    <w:rsid w:val="00CF576A"/>
    <w:rsid w:val="00D107EC"/>
    <w:rsid w:val="00D32119"/>
    <w:rsid w:val="00D32877"/>
    <w:rsid w:val="00D33084"/>
    <w:rsid w:val="00D45527"/>
    <w:rsid w:val="00D50688"/>
    <w:rsid w:val="00D70ED3"/>
    <w:rsid w:val="00D713C5"/>
    <w:rsid w:val="00D768A6"/>
    <w:rsid w:val="00D80BA7"/>
    <w:rsid w:val="00D82B6B"/>
    <w:rsid w:val="00D843A1"/>
    <w:rsid w:val="00D85E7F"/>
    <w:rsid w:val="00D94877"/>
    <w:rsid w:val="00D949F1"/>
    <w:rsid w:val="00DA4510"/>
    <w:rsid w:val="00DB0078"/>
    <w:rsid w:val="00DC619C"/>
    <w:rsid w:val="00DD1F3C"/>
    <w:rsid w:val="00DD5A2D"/>
    <w:rsid w:val="00DD6512"/>
    <w:rsid w:val="00DE22AE"/>
    <w:rsid w:val="00DE26A1"/>
    <w:rsid w:val="00DE6735"/>
    <w:rsid w:val="00DF1A87"/>
    <w:rsid w:val="00DF6115"/>
    <w:rsid w:val="00E01F83"/>
    <w:rsid w:val="00E04235"/>
    <w:rsid w:val="00E05AAE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78B4"/>
    <w:rsid w:val="00E85AE1"/>
    <w:rsid w:val="00E87584"/>
    <w:rsid w:val="00E9459B"/>
    <w:rsid w:val="00E97919"/>
    <w:rsid w:val="00EB37FC"/>
    <w:rsid w:val="00EC002D"/>
    <w:rsid w:val="00EC4C60"/>
    <w:rsid w:val="00EC4EDE"/>
    <w:rsid w:val="00EC7C8E"/>
    <w:rsid w:val="00EF0934"/>
    <w:rsid w:val="00F11F16"/>
    <w:rsid w:val="00F12FBC"/>
    <w:rsid w:val="00F1410E"/>
    <w:rsid w:val="00F249C9"/>
    <w:rsid w:val="00F35477"/>
    <w:rsid w:val="00F42F7F"/>
    <w:rsid w:val="00F435FF"/>
    <w:rsid w:val="00F4476F"/>
    <w:rsid w:val="00F46435"/>
    <w:rsid w:val="00F51157"/>
    <w:rsid w:val="00F63C27"/>
    <w:rsid w:val="00F6722A"/>
    <w:rsid w:val="00F71694"/>
    <w:rsid w:val="00F77203"/>
    <w:rsid w:val="00F8353D"/>
    <w:rsid w:val="00F85F20"/>
    <w:rsid w:val="00F904E1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JEFE DE PLANTA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3C50859D-4DAE-4C71-AEAD-4A3F30411D5E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SUPERVISOR DE PLANTA 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/>
        </a:p>
      </dgm:t>
    </dgm:pt>
    <dgm:pt modelId="{8A8C302C-EDD1-456D-B70B-635BF48C62C8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OPERARIO DE PLANTA</a:t>
          </a:r>
        </a:p>
      </dgm:t>
    </dgm:pt>
    <dgm:pt modelId="{157BBA2F-5F97-4F41-AAC4-CD4EEFBA1860}" type="parTrans" cxnId="{A4A3D1B3-AE35-4028-B4EC-2FBD32A56469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5B2E6BA-25F6-4BFE-882A-57D9ACC32B7E}" type="pres">
      <dgm:prSet presAssocID="{59109D07-7E34-46FE-A217-A5D8DAE5646C}" presName="Name14" presStyleCnt="0"/>
      <dgm:spPr/>
    </dgm:pt>
    <dgm:pt modelId="{F1844B73-D988-4BC7-AA16-5CB8C2863FB7}" type="pres">
      <dgm:prSet presAssocID="{59109D07-7E34-46FE-A217-A5D8DAE5646C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58F86F9-C411-4FF7-BBEF-1608751D7C27}" type="pres">
      <dgm:prSet presAssocID="{59109D07-7E34-46FE-A217-A5D8DAE5646C}" presName="hierChild2" presStyleCnt="0"/>
      <dgm:spPr/>
    </dgm:pt>
    <dgm:pt modelId="{F404491D-6057-40F1-96CA-C951C7A0D7F8}" type="pres">
      <dgm:prSet presAssocID="{B89B0CBA-118F-4E2B-ACE9-DC9EC2266EBF}" presName="Name19" presStyleLbl="parChTrans1D2" presStyleIdx="0" presStyleCnt="1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</dgm:pt>
    <dgm:pt modelId="{6C2CF4EA-BB84-4AC5-B3AE-7007446BEF18}" type="pres">
      <dgm:prSet presAssocID="{3C50859D-4DAE-4C71-AEAD-4A3F30411D5E}" presName="level2Shape" presStyleLbl="node2" presStyleIdx="0" presStyleCnt="1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</dgm:pt>
    <dgm:pt modelId="{3A3BAB87-20F3-40E8-8B5C-25FAFE516480}" type="pres">
      <dgm:prSet presAssocID="{157BBA2F-5F97-4F41-AAC4-CD4EEFBA1860}" presName="Name19" presStyleLbl="parChTrans1D3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</dgm:pt>
    <dgm:pt modelId="{C72E2FC4-2EA1-4CBC-BF52-4E3B7E0CC2B9}" type="pres">
      <dgm:prSet presAssocID="{8A8C302C-EDD1-456D-B70B-635BF48C62C8}" presName="level2Shape" presStyleLbl="node3" presStyleIdx="0" presStyleCnt="1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B1D7DEDE-5489-4A9A-AE47-9D68DAACE821}" type="presOf" srcId="{157BBA2F-5F97-4F41-AAC4-CD4EEFBA1860}" destId="{3A3BAB87-20F3-40E8-8B5C-25FAFE516480}" srcOrd="0" destOrd="0" presId="urn:microsoft.com/office/officeart/2005/8/layout/hierarchy6"/>
    <dgm:cxn modelId="{548F03C4-DCAD-4690-811C-1188F5F64916}" type="presOf" srcId="{59109D07-7E34-46FE-A217-A5D8DAE5646C}" destId="{F1844B73-D988-4BC7-AA16-5CB8C2863FB7}" srcOrd="0" destOrd="0" presId="urn:microsoft.com/office/officeart/2005/8/layout/hierarchy6"/>
    <dgm:cxn modelId="{A68D75F6-1BBF-4EAE-A9EE-2C959E7E759E}" type="presOf" srcId="{B89B0CBA-118F-4E2B-ACE9-DC9EC2266EBF}" destId="{F404491D-6057-40F1-96CA-C951C7A0D7F8}" srcOrd="0" destOrd="0" presId="urn:microsoft.com/office/officeart/2005/8/layout/hierarchy6"/>
    <dgm:cxn modelId="{1205C742-336C-4C50-B017-A434844DBF82}" type="presOf" srcId="{8A8C302C-EDD1-456D-B70B-635BF48C62C8}" destId="{C72E2FC4-2EA1-4CBC-BF52-4E3B7E0CC2B9}" srcOrd="0" destOrd="0" presId="urn:microsoft.com/office/officeart/2005/8/layout/hierarchy6"/>
    <dgm:cxn modelId="{6C4EF0E5-2650-41FF-8677-9C6F7F4A6F0F}" type="presOf" srcId="{3C50859D-4DAE-4C71-AEAD-4A3F30411D5E}" destId="{6C2CF4EA-BB84-4AC5-B3AE-7007446BEF18}" srcOrd="0" destOrd="0" presId="urn:microsoft.com/office/officeart/2005/8/layout/hierarchy6"/>
    <dgm:cxn modelId="{D5AFF19D-2AE1-496B-A9E1-4F4C19A550F7}" srcId="{5047FAB5-A1EA-43BB-A5E4-9E7B7D1464F9}" destId="{59109D07-7E34-46FE-A217-A5D8DAE5646C}" srcOrd="0" destOrd="0" parTransId="{4E675D29-754D-4A1C-8B33-1F3631B499C3}" sibTransId="{B97DE252-9DB2-4A7A-9CA2-6BB73C46F246}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5A2B9BD1-4AA5-4583-A670-1D866FAD0D65}" type="presOf" srcId="{5047FAB5-A1EA-43BB-A5E4-9E7B7D1464F9}" destId="{AE211B02-5E75-4A49-AB33-2AE9DC248DB2}" srcOrd="0" destOrd="0" presId="urn:microsoft.com/office/officeart/2005/8/layout/hierarchy6"/>
    <dgm:cxn modelId="{6C60655B-93A9-44D8-83AC-837D6F532972}" type="presParOf" srcId="{AE211B02-5E75-4A49-AB33-2AE9DC248DB2}" destId="{75DFE1D2-BD0F-4E37-AAE7-4E8EE5EDA7CE}" srcOrd="0" destOrd="0" presId="urn:microsoft.com/office/officeart/2005/8/layout/hierarchy6"/>
    <dgm:cxn modelId="{273295F7-2A4D-488D-826E-DF4D045840E9}" type="presParOf" srcId="{75DFE1D2-BD0F-4E37-AAE7-4E8EE5EDA7CE}" destId="{32AB9A9C-5D2F-4BDD-BB0B-3DB7A77E07BA}" srcOrd="0" destOrd="0" presId="urn:microsoft.com/office/officeart/2005/8/layout/hierarchy6"/>
    <dgm:cxn modelId="{A58297B5-26A0-40DA-B5A0-FE3CCF9BDF19}" type="presParOf" srcId="{32AB9A9C-5D2F-4BDD-BB0B-3DB7A77E07BA}" destId="{75B2E6BA-25F6-4BFE-882A-57D9ACC32B7E}" srcOrd="0" destOrd="0" presId="urn:microsoft.com/office/officeart/2005/8/layout/hierarchy6"/>
    <dgm:cxn modelId="{CB2865D7-01B1-456A-9578-7771C749B2A6}" type="presParOf" srcId="{75B2E6BA-25F6-4BFE-882A-57D9ACC32B7E}" destId="{F1844B73-D988-4BC7-AA16-5CB8C2863FB7}" srcOrd="0" destOrd="0" presId="urn:microsoft.com/office/officeart/2005/8/layout/hierarchy6"/>
    <dgm:cxn modelId="{072C9253-7972-4562-B7FA-F08B0B6F2213}" type="presParOf" srcId="{75B2E6BA-25F6-4BFE-882A-57D9ACC32B7E}" destId="{758F86F9-C411-4FF7-BBEF-1608751D7C27}" srcOrd="1" destOrd="0" presId="urn:microsoft.com/office/officeart/2005/8/layout/hierarchy6"/>
    <dgm:cxn modelId="{262177F0-5479-4013-9EF5-8DA3178BF838}" type="presParOf" srcId="{758F86F9-C411-4FF7-BBEF-1608751D7C27}" destId="{F404491D-6057-40F1-96CA-C951C7A0D7F8}" srcOrd="0" destOrd="0" presId="urn:microsoft.com/office/officeart/2005/8/layout/hierarchy6"/>
    <dgm:cxn modelId="{D057A695-4EF4-49A2-AA48-7CA894529C5E}" type="presParOf" srcId="{758F86F9-C411-4FF7-BBEF-1608751D7C27}" destId="{03B505E3-3328-41D6-AFBC-1463E3056672}" srcOrd="1" destOrd="0" presId="urn:microsoft.com/office/officeart/2005/8/layout/hierarchy6"/>
    <dgm:cxn modelId="{C35270CE-795F-4C9C-90C7-62535570EBD5}" type="presParOf" srcId="{03B505E3-3328-41D6-AFBC-1463E3056672}" destId="{6C2CF4EA-BB84-4AC5-B3AE-7007446BEF18}" srcOrd="0" destOrd="0" presId="urn:microsoft.com/office/officeart/2005/8/layout/hierarchy6"/>
    <dgm:cxn modelId="{F86B0337-5CCA-4C6D-96A7-5C21BFD98741}" type="presParOf" srcId="{03B505E3-3328-41D6-AFBC-1463E3056672}" destId="{62099F99-1598-467C-AC9F-FB10B66296F0}" srcOrd="1" destOrd="0" presId="urn:microsoft.com/office/officeart/2005/8/layout/hierarchy6"/>
    <dgm:cxn modelId="{6548BFC0-540A-4AA5-8E82-83454260BBFD}" type="presParOf" srcId="{62099F99-1598-467C-AC9F-FB10B66296F0}" destId="{3A3BAB87-20F3-40E8-8B5C-25FAFE516480}" srcOrd="0" destOrd="0" presId="urn:microsoft.com/office/officeart/2005/8/layout/hierarchy6"/>
    <dgm:cxn modelId="{06D58B28-AB7B-4F75-8768-F05C83AB32BC}" type="presParOf" srcId="{62099F99-1598-467C-AC9F-FB10B66296F0}" destId="{2CD9346B-08D1-4831-B3FE-9D032C94B1CB}" srcOrd="1" destOrd="0" presId="urn:microsoft.com/office/officeart/2005/8/layout/hierarchy6"/>
    <dgm:cxn modelId="{E42D314E-BD2B-4E5C-964A-85C1D5D4EB57}" type="presParOf" srcId="{2CD9346B-08D1-4831-B3FE-9D032C94B1CB}" destId="{C72E2FC4-2EA1-4CBC-BF52-4E3B7E0CC2B9}" srcOrd="0" destOrd="0" presId="urn:microsoft.com/office/officeart/2005/8/layout/hierarchy6"/>
    <dgm:cxn modelId="{7EA8CE04-0932-4224-93C4-1C6EF6960336}" type="presParOf" srcId="{2CD9346B-08D1-4831-B3FE-9D032C94B1CB}" destId="{25BC2E89-6B32-4DEE-A139-E274BFB9CC65}" srcOrd="1" destOrd="0" presId="urn:microsoft.com/office/officeart/2005/8/layout/hierarchy6"/>
    <dgm:cxn modelId="{2CDEF38D-5974-463F-A886-B8D6CB873ACA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25550-802C-472F-B86C-869AAEBF4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2674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17353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7</cp:revision>
  <cp:lastPrinted>2011-03-07T09:22:00Z</cp:lastPrinted>
  <dcterms:created xsi:type="dcterms:W3CDTF">2011-05-21T03:43:00Z</dcterms:created>
  <dcterms:modified xsi:type="dcterms:W3CDTF">2011-05-21T14:12:00Z</dcterms:modified>
</cp:coreProperties>
</file>